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8" w:rsidRPr="00E22801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80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E22801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801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886107">
        <w:rPr>
          <w:rFonts w:ascii="Times New Roman" w:hAnsi="Times New Roman"/>
          <w:b/>
          <w:sz w:val="20"/>
          <w:szCs w:val="20"/>
        </w:rPr>
        <w:t>майна</w:t>
      </w:r>
      <w:r w:rsidRPr="00E22801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E22801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5505A6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5D08" w:rsidRDefault="00F25D08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>наступн</w:t>
      </w:r>
      <w:r w:rsidR="00886107">
        <w:rPr>
          <w:rFonts w:ascii="Times New Roman" w:hAnsi="Times New Roman"/>
          <w:sz w:val="20"/>
          <w:szCs w:val="20"/>
        </w:rPr>
        <w:t>ого майна</w:t>
      </w:r>
      <w:r w:rsidRPr="00E22801">
        <w:rPr>
          <w:rFonts w:ascii="Times New Roman" w:hAnsi="Times New Roman"/>
          <w:sz w:val="20"/>
          <w:szCs w:val="20"/>
        </w:rPr>
        <w:t>, що обліковується на балансі АТ «БАНК «ФІНАНСИ ТА КРЕДИТ»:</w:t>
      </w:r>
    </w:p>
    <w:p w:rsidR="00BF12B1" w:rsidRPr="00E22801" w:rsidRDefault="00BF12B1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118"/>
        <w:gridCol w:w="1701"/>
        <w:gridCol w:w="1632"/>
      </w:tblGrid>
      <w:tr w:rsidR="00C3753F" w:rsidRPr="00E22801" w:rsidTr="004E75B1">
        <w:trPr>
          <w:cantSplit/>
          <w:trHeight w:val="679"/>
        </w:trPr>
        <w:tc>
          <w:tcPr>
            <w:tcW w:w="647" w:type="pct"/>
            <w:vAlign w:val="center"/>
          </w:tcPr>
          <w:p w:rsidR="00C3753F" w:rsidRPr="004E75B1" w:rsidRDefault="00C3753F" w:rsidP="004E75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079" w:type="pct"/>
            <w:vAlign w:val="center"/>
          </w:tcPr>
          <w:p w:rsidR="00C3753F" w:rsidRPr="004E75B1" w:rsidRDefault="00C3753F" w:rsidP="004E75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Найменування </w:t>
            </w:r>
            <w:r w:rsidR="00886107"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майна</w:t>
            </w:r>
            <w:r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/стислий опис </w:t>
            </w:r>
            <w:r w:rsidR="00886107"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майна</w:t>
            </w:r>
          </w:p>
        </w:tc>
        <w:tc>
          <w:tcPr>
            <w:tcW w:w="2445" w:type="pct"/>
            <w:gridSpan w:val="2"/>
            <w:vAlign w:val="center"/>
          </w:tcPr>
          <w:p w:rsidR="00C3753F" w:rsidRPr="004E75B1" w:rsidRDefault="00C3753F" w:rsidP="004E75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828" w:type="pct"/>
            <w:vAlign w:val="center"/>
          </w:tcPr>
          <w:p w:rsidR="00C3753F" w:rsidRPr="004E75B1" w:rsidRDefault="00C3753F" w:rsidP="004E75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4E75B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4E75B1">
              <w:rPr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CE7494" w:rsidRPr="00E22801" w:rsidTr="00BF12B1">
        <w:trPr>
          <w:trHeight w:val="412"/>
        </w:trPr>
        <w:tc>
          <w:tcPr>
            <w:tcW w:w="647" w:type="pct"/>
            <w:vMerge w:val="restar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Q80218b8254</w:t>
            </w:r>
          </w:p>
        </w:tc>
        <w:tc>
          <w:tcPr>
            <w:tcW w:w="1079" w:type="pct"/>
            <w:vMerge w:val="restart"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Нерухоме майно</w:t>
            </w:r>
            <w:r w:rsidRPr="00303E9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 під будівництво та обслуговування житлового будинку, господарських будівель та споруд (присадибна ділянка), загальною площею – 0,6000 га, кадастровий номер №2620881002:01:001:1252 за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Івано – Франківська область, Верховинський район, с.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Дземброня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(колишнє с. Берестечко), урочище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Кошарище</w:t>
            </w:r>
            <w:proofErr w:type="spellEnd"/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других відкритих торгах (аукціоні)     0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.09.2017</w:t>
            </w:r>
          </w:p>
        </w:tc>
        <w:tc>
          <w:tcPr>
            <w:tcW w:w="863" w:type="pct"/>
            <w:vAlign w:val="center"/>
          </w:tcPr>
          <w:p w:rsidR="00CE7494" w:rsidRPr="00104172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17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214 272,00</w:t>
            </w:r>
          </w:p>
        </w:tc>
        <w:tc>
          <w:tcPr>
            <w:tcW w:w="828" w:type="pct"/>
            <w:vMerge w:val="restart"/>
            <w:vAlign w:val="center"/>
          </w:tcPr>
          <w:p w:rsidR="00CE7494" w:rsidRPr="004E75B1" w:rsidRDefault="00C97FA6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F12B1" w:rsidRPr="00C97FA6">
                <w:rPr>
                  <w:rStyle w:val="a3"/>
                  <w:rFonts w:ascii="Times New Roman" w:hAnsi="Times New Roman" w:cstheme="minorBidi"/>
                  <w:sz w:val="20"/>
                  <w:szCs w:val="20"/>
                </w:rPr>
                <w:t>http://torgi.fg.gov.ua/134090</w:t>
              </w:r>
            </w:hyperlink>
          </w:p>
        </w:tc>
      </w:tr>
      <w:tr w:rsidR="00CE7494" w:rsidRPr="00E22801" w:rsidTr="00BF12B1">
        <w:trPr>
          <w:trHeight w:val="230"/>
        </w:trPr>
        <w:tc>
          <w:tcPr>
            <w:tcW w:w="647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190 464,00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196"/>
        </w:trPr>
        <w:tc>
          <w:tcPr>
            <w:tcW w:w="647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166 656,00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412"/>
        </w:trPr>
        <w:tc>
          <w:tcPr>
            <w:tcW w:w="647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142 848,00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412"/>
        </w:trPr>
        <w:tc>
          <w:tcPr>
            <w:tcW w:w="647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       30.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119 040,00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412"/>
        </w:trPr>
        <w:tc>
          <w:tcPr>
            <w:tcW w:w="647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95 232,00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412"/>
        </w:trPr>
        <w:tc>
          <w:tcPr>
            <w:tcW w:w="647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CE7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CE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71 424,00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 w:val="restart"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Q80218b8255</w:t>
            </w:r>
          </w:p>
        </w:tc>
        <w:tc>
          <w:tcPr>
            <w:tcW w:w="1079" w:type="pct"/>
            <w:vMerge w:val="restart"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Нерухоме майно/</w:t>
            </w:r>
          </w:p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 під будівництво та обслуговування житлового будинку, господарських будівель та споруд (присадибна ділянка), загальною площею – 1,85 га, кадастровий номер №2620885001:01:001:0543 за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Івано – Франківська область, Верховинський район, с.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Кривопілля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, присілок Середній Грунь</w:t>
            </w: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других відкритих торгах (аукціоні)     0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.09.2017</w:t>
            </w:r>
          </w:p>
        </w:tc>
        <w:tc>
          <w:tcPr>
            <w:tcW w:w="863" w:type="pct"/>
            <w:vAlign w:val="center"/>
          </w:tcPr>
          <w:p w:rsidR="00CE7494" w:rsidRPr="00D85BAF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BA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626 738,40</w:t>
            </w:r>
          </w:p>
        </w:tc>
        <w:tc>
          <w:tcPr>
            <w:tcW w:w="828" w:type="pct"/>
            <w:vMerge w:val="restart"/>
            <w:vAlign w:val="center"/>
          </w:tcPr>
          <w:p w:rsidR="00CE7494" w:rsidRPr="004E75B1" w:rsidRDefault="00C97FA6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E7494" w:rsidRPr="004E75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F12B1" w:rsidRPr="004E75B1">
                <w:rPr>
                  <w:rStyle w:val="a3"/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http://torgi.fg.gov.ua/134093</w:t>
              </w:r>
            </w:hyperlink>
          </w:p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557 100,80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487 463,20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417 825,60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       30.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348 188,00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278 550,40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91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208 912,80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 w:val="restart"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Q80218b8256</w:t>
            </w:r>
          </w:p>
        </w:tc>
        <w:tc>
          <w:tcPr>
            <w:tcW w:w="1079" w:type="pct"/>
            <w:vMerge w:val="restart"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Нерухоме майно/</w:t>
            </w:r>
          </w:p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 під будівництво та обслуговування житлового будинку, господарських будівель та споруд (присадибна ділянка), загальною площею – 1,65 га, кадастровий номер №2620885001:01:001:0546 за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Івано – Франківська область, Верховинський район, с.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Кривопілля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, присілок Середній Грунь</w:t>
            </w: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других відкритих торгах (аукціоні)     0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.09.2017</w:t>
            </w:r>
          </w:p>
        </w:tc>
        <w:tc>
          <w:tcPr>
            <w:tcW w:w="863" w:type="pct"/>
            <w:vAlign w:val="center"/>
          </w:tcPr>
          <w:p w:rsidR="00CE7494" w:rsidRPr="00D85BAF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BA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559 785,60</w:t>
            </w:r>
          </w:p>
        </w:tc>
        <w:tc>
          <w:tcPr>
            <w:tcW w:w="828" w:type="pct"/>
            <w:vMerge w:val="restart"/>
            <w:vAlign w:val="center"/>
          </w:tcPr>
          <w:p w:rsidR="00CE7494" w:rsidRPr="004E75B1" w:rsidRDefault="00C97FA6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F12B1" w:rsidRPr="00C97FA6">
                <w:rPr>
                  <w:rStyle w:val="a3"/>
                  <w:rFonts w:ascii="Times New Roman" w:hAnsi="Times New Roman" w:cstheme="minorBidi"/>
                  <w:sz w:val="20"/>
                  <w:szCs w:val="20"/>
                </w:rPr>
                <w:t>http://torgi.fg.gov.ua/134095</w:t>
              </w:r>
            </w:hyperlink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497 587,20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435 388,80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373 190,40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       30.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310 992,00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248 793,60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7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186 595,20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5"/>
        </w:trPr>
        <w:tc>
          <w:tcPr>
            <w:tcW w:w="647" w:type="pct"/>
            <w:vMerge w:val="restart"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Q80218b8257</w:t>
            </w:r>
          </w:p>
        </w:tc>
        <w:tc>
          <w:tcPr>
            <w:tcW w:w="1079" w:type="pct"/>
            <w:vMerge w:val="restart"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Нерухоме майно/</w:t>
            </w:r>
          </w:p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 під будівництво та обслуговування житлового будинку, господарських будівель та споруд (присадибна ділянка), загальною площ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ею – 0,25 га, кадастровий номер </w:t>
            </w: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№2620885001:01:001:0544 за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Івано – Франківська область, Верховинський район, с.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Кривопілля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, присілок Середній Грунь</w:t>
            </w: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других відкритих торгах (аукціоні)     0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.09.2017</w:t>
            </w:r>
          </w:p>
        </w:tc>
        <w:tc>
          <w:tcPr>
            <w:tcW w:w="863" w:type="pct"/>
            <w:vAlign w:val="center"/>
          </w:tcPr>
          <w:p w:rsidR="00CE7494" w:rsidRPr="00D85BAF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BA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145 800,00</w:t>
            </w:r>
          </w:p>
        </w:tc>
        <w:tc>
          <w:tcPr>
            <w:tcW w:w="828" w:type="pct"/>
            <w:vMerge w:val="restart"/>
            <w:vAlign w:val="center"/>
          </w:tcPr>
          <w:p w:rsidR="00CE7494" w:rsidRPr="004E75B1" w:rsidRDefault="00C97FA6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F12B1" w:rsidRPr="00C97FA6">
                <w:rPr>
                  <w:rStyle w:val="a3"/>
                  <w:rFonts w:ascii="Times New Roman" w:hAnsi="Times New Roman" w:cstheme="minorBidi"/>
                  <w:sz w:val="20"/>
                  <w:szCs w:val="20"/>
                </w:rPr>
                <w:t>http://torgi.fg.gov.ua/134096</w:t>
              </w:r>
            </w:hyperlink>
          </w:p>
        </w:tc>
      </w:tr>
      <w:tr w:rsidR="00CE7494" w:rsidRPr="00E22801" w:rsidTr="00BF12B1">
        <w:trPr>
          <w:trHeight w:val="386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129 600,00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6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113 400,00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5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97 200,00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6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       30.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81 000,00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6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64 800,00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386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48 600,00</w:t>
            </w:r>
          </w:p>
        </w:tc>
        <w:tc>
          <w:tcPr>
            <w:tcW w:w="828" w:type="pct"/>
            <w:vMerge/>
            <w:vAlign w:val="center"/>
          </w:tcPr>
          <w:p w:rsidR="00CE7494" w:rsidRPr="004E75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 w:val="restart"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Q80218b8258</w:t>
            </w:r>
          </w:p>
        </w:tc>
        <w:tc>
          <w:tcPr>
            <w:tcW w:w="1079" w:type="pct"/>
            <w:vMerge w:val="restart"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Нерухоме майно/</w:t>
            </w:r>
          </w:p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 під будівництво та обслуговування житлового будинку, господарських будівель та споруд (присадибна ділянка), загальною площею – 0,25 га, кадастровий номер №2620885001:01:001:0545 за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Івано – </w:t>
            </w: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Франківська область, Верховинський район, с.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Кривопілля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, присілок Середній Грунь</w:t>
            </w: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других відкритих торгах (аукціоні)     0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.09.2017</w:t>
            </w:r>
          </w:p>
        </w:tc>
        <w:tc>
          <w:tcPr>
            <w:tcW w:w="863" w:type="pct"/>
            <w:vAlign w:val="center"/>
          </w:tcPr>
          <w:p w:rsidR="00CE7494" w:rsidRPr="00D85BAF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BA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145 800,00</w:t>
            </w:r>
          </w:p>
        </w:tc>
        <w:tc>
          <w:tcPr>
            <w:tcW w:w="828" w:type="pct"/>
            <w:vMerge w:val="restart"/>
            <w:vAlign w:val="center"/>
          </w:tcPr>
          <w:p w:rsidR="00CE7494" w:rsidRPr="004E75B1" w:rsidRDefault="00C97FA6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F12B1" w:rsidRPr="00C97FA6">
                <w:rPr>
                  <w:rStyle w:val="a3"/>
                  <w:rFonts w:ascii="Times New Roman" w:hAnsi="Times New Roman" w:cstheme="minorBidi"/>
                  <w:sz w:val="20"/>
                  <w:szCs w:val="20"/>
                </w:rPr>
                <w:t>http://torgi.fg.gov.ua/134098</w:t>
              </w:r>
            </w:hyperlink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129 600,00</w:t>
            </w:r>
          </w:p>
        </w:tc>
        <w:tc>
          <w:tcPr>
            <w:tcW w:w="828" w:type="pct"/>
            <w:vMerge/>
            <w:vAlign w:val="center"/>
          </w:tcPr>
          <w:p w:rsidR="00CE7494" w:rsidRPr="00BF12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113 400,00</w:t>
            </w:r>
          </w:p>
        </w:tc>
        <w:tc>
          <w:tcPr>
            <w:tcW w:w="828" w:type="pct"/>
            <w:vMerge/>
            <w:vAlign w:val="center"/>
          </w:tcPr>
          <w:p w:rsidR="00CE7494" w:rsidRPr="00BF12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97 200,00</w:t>
            </w:r>
          </w:p>
        </w:tc>
        <w:tc>
          <w:tcPr>
            <w:tcW w:w="828" w:type="pct"/>
            <w:vMerge/>
            <w:vAlign w:val="center"/>
          </w:tcPr>
          <w:p w:rsidR="00CE7494" w:rsidRPr="00BF12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       30.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81 000,00</w:t>
            </w:r>
          </w:p>
        </w:tc>
        <w:tc>
          <w:tcPr>
            <w:tcW w:w="828" w:type="pct"/>
            <w:vMerge/>
            <w:vAlign w:val="center"/>
          </w:tcPr>
          <w:p w:rsidR="00CE7494" w:rsidRPr="00BF12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64 800,00</w:t>
            </w:r>
          </w:p>
        </w:tc>
        <w:tc>
          <w:tcPr>
            <w:tcW w:w="828" w:type="pct"/>
            <w:vMerge/>
            <w:vAlign w:val="center"/>
          </w:tcPr>
          <w:p w:rsidR="00CE7494" w:rsidRPr="00BF12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CE7494" w:rsidRPr="00E22801" w:rsidTr="00BF12B1">
        <w:trPr>
          <w:trHeight w:val="400"/>
        </w:trPr>
        <w:tc>
          <w:tcPr>
            <w:tcW w:w="647" w:type="pct"/>
            <w:vMerge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48 600,00</w:t>
            </w:r>
          </w:p>
        </w:tc>
        <w:tc>
          <w:tcPr>
            <w:tcW w:w="828" w:type="pct"/>
            <w:vMerge/>
            <w:vAlign w:val="center"/>
          </w:tcPr>
          <w:p w:rsidR="00CE7494" w:rsidRPr="00BF12B1" w:rsidRDefault="00CE7494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971B27" w:rsidRPr="00E22801" w:rsidTr="00BF12B1">
        <w:trPr>
          <w:cantSplit/>
          <w:trHeight w:val="315"/>
        </w:trPr>
        <w:tc>
          <w:tcPr>
            <w:tcW w:w="647" w:type="pct"/>
            <w:vAlign w:val="center"/>
          </w:tcPr>
          <w:p w:rsidR="00971B27" w:rsidRPr="00BF12B1" w:rsidRDefault="00971B27" w:rsidP="004C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№ лоту</w:t>
            </w:r>
          </w:p>
        </w:tc>
        <w:tc>
          <w:tcPr>
            <w:tcW w:w="1079" w:type="pct"/>
            <w:vAlign w:val="center"/>
          </w:tcPr>
          <w:p w:rsidR="00971B27" w:rsidRPr="00BF12B1" w:rsidRDefault="00971B27" w:rsidP="004C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2445" w:type="pct"/>
            <w:gridSpan w:val="2"/>
            <w:vAlign w:val="center"/>
          </w:tcPr>
          <w:p w:rsidR="00971B27" w:rsidRPr="00BF12B1" w:rsidRDefault="00971B27" w:rsidP="004C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Початкова ціна реалізації лоту, грн. (з ПДВ)</w:t>
            </w:r>
          </w:p>
        </w:tc>
        <w:tc>
          <w:tcPr>
            <w:tcW w:w="828" w:type="pct"/>
          </w:tcPr>
          <w:p w:rsidR="00971B27" w:rsidRPr="00BF12B1" w:rsidRDefault="00971B27" w:rsidP="00BF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sz w:val="16"/>
                <w:szCs w:val="16"/>
                <w:u w:val="single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 w:val="restart"/>
            <w:vAlign w:val="center"/>
          </w:tcPr>
          <w:p w:rsidR="00CE7494" w:rsidRPr="00303E90" w:rsidRDefault="00CE7494" w:rsidP="00303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Q80218b8259</w:t>
            </w:r>
          </w:p>
        </w:tc>
        <w:tc>
          <w:tcPr>
            <w:tcW w:w="1079" w:type="pct"/>
            <w:vMerge w:val="restart"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Нерухоме майно/</w:t>
            </w:r>
          </w:p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в адміністративній будівлі літ. А-2 на першому поверсі магазин непродовольчих товарів – частина нежитлового приміщення №2 поз. 4-10, загальною площею 226,3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ганок літ а 9, 1/2 частини ганку  літ а., офісного призначення, за </w:t>
            </w:r>
            <w:proofErr w:type="spellStart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 w:rsidRPr="00303E90">
              <w:rPr>
                <w:rFonts w:ascii="Times New Roman" w:hAnsi="Times New Roman"/>
                <w:color w:val="000000"/>
                <w:sz w:val="16"/>
                <w:szCs w:val="16"/>
              </w:rPr>
              <w:t>: Дніпропетровська область (3),  м. Дніпро (Дніпропетровськ), проспект Яворницького Д. (Карла Маркса), буд. 111</w:t>
            </w: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других відкритих торгах (аукціоні)     0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.09.2017</w:t>
            </w:r>
          </w:p>
        </w:tc>
        <w:tc>
          <w:tcPr>
            <w:tcW w:w="863" w:type="pct"/>
            <w:vAlign w:val="center"/>
          </w:tcPr>
          <w:p w:rsidR="00CE7494" w:rsidRPr="00BF12B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2B1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5 994 663,34</w:t>
            </w:r>
          </w:p>
        </w:tc>
        <w:tc>
          <w:tcPr>
            <w:tcW w:w="828" w:type="pct"/>
            <w:vMerge w:val="restart"/>
            <w:vAlign w:val="center"/>
          </w:tcPr>
          <w:p w:rsidR="00CE7494" w:rsidRPr="004E75B1" w:rsidRDefault="00C97FA6" w:rsidP="00BF12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F12B1" w:rsidRPr="00C97FA6">
                <w:rPr>
                  <w:rStyle w:val="a3"/>
                  <w:rFonts w:ascii="Times New Roman" w:hAnsi="Times New Roman" w:cstheme="minorBidi"/>
                  <w:sz w:val="20"/>
                  <w:szCs w:val="20"/>
                </w:rPr>
                <w:t>http://torgi.fg.gov.ua/117501</w:t>
              </w:r>
            </w:hyperlink>
            <w:bookmarkStart w:id="0" w:name="_GoBack"/>
            <w:bookmarkEnd w:id="0"/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5 328 589,63</w:t>
            </w:r>
          </w:p>
        </w:tc>
        <w:tc>
          <w:tcPr>
            <w:tcW w:w="828" w:type="pct"/>
            <w:vMerge/>
            <w:vAlign w:val="center"/>
          </w:tcPr>
          <w:p w:rsidR="00CE7494" w:rsidRPr="00E2280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9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4 662 515,93</w:t>
            </w:r>
          </w:p>
        </w:tc>
        <w:tc>
          <w:tcPr>
            <w:tcW w:w="828" w:type="pct"/>
            <w:vMerge/>
            <w:vAlign w:val="center"/>
          </w:tcPr>
          <w:p w:rsidR="00CE7494" w:rsidRPr="00E2280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3 996 442,22</w:t>
            </w:r>
          </w:p>
        </w:tc>
        <w:tc>
          <w:tcPr>
            <w:tcW w:w="828" w:type="pct"/>
            <w:vMerge/>
            <w:vAlign w:val="center"/>
          </w:tcPr>
          <w:p w:rsidR="00CE7494" w:rsidRPr="00E2280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       30.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3 330 368,52</w:t>
            </w:r>
          </w:p>
        </w:tc>
        <w:tc>
          <w:tcPr>
            <w:tcW w:w="828" w:type="pct"/>
            <w:vMerge/>
            <w:vAlign w:val="center"/>
          </w:tcPr>
          <w:p w:rsidR="00CE7494" w:rsidRPr="00E2280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 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2 664 294,82</w:t>
            </w:r>
          </w:p>
        </w:tc>
        <w:tc>
          <w:tcPr>
            <w:tcW w:w="828" w:type="pct"/>
            <w:vMerge/>
            <w:vAlign w:val="center"/>
          </w:tcPr>
          <w:p w:rsidR="00CE7494" w:rsidRPr="00E2280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94" w:rsidRPr="00E22801" w:rsidTr="00BF12B1">
        <w:trPr>
          <w:trHeight w:val="444"/>
        </w:trPr>
        <w:tc>
          <w:tcPr>
            <w:tcW w:w="647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79" w:type="pct"/>
            <w:vMerge/>
            <w:vAlign w:val="center"/>
          </w:tcPr>
          <w:p w:rsidR="00CE7494" w:rsidRPr="00303E90" w:rsidRDefault="00CE7494" w:rsidP="006D4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82" w:type="pct"/>
            <w:vAlign w:val="center"/>
          </w:tcPr>
          <w:p w:rsidR="00CE7494" w:rsidRPr="00CE7494" w:rsidRDefault="00CE7494" w:rsidP="00FA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     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CE749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863" w:type="pct"/>
            <w:vAlign w:val="center"/>
          </w:tcPr>
          <w:p w:rsidR="00CE7494" w:rsidRPr="00303E90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03E90">
              <w:rPr>
                <w:rFonts w:ascii="Times New Roman" w:hAnsi="Times New Roman"/>
                <w:sz w:val="16"/>
                <w:szCs w:val="16"/>
                <w:lang w:val="ru-RU"/>
              </w:rPr>
              <w:t>1 998 221,11</w:t>
            </w:r>
          </w:p>
        </w:tc>
        <w:tc>
          <w:tcPr>
            <w:tcW w:w="828" w:type="pct"/>
            <w:vMerge/>
            <w:vAlign w:val="center"/>
          </w:tcPr>
          <w:p w:rsidR="00CE7494" w:rsidRPr="00E22801" w:rsidRDefault="00CE7494" w:rsidP="006D4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B27" w:rsidRPr="00E22801" w:rsidRDefault="00971B27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58"/>
      </w:tblGrid>
      <w:tr w:rsidR="00D74EF1" w:rsidRPr="00BF12B1" w:rsidTr="00303E90">
        <w:trPr>
          <w:trHeight w:val="386"/>
        </w:trPr>
        <w:tc>
          <w:tcPr>
            <w:tcW w:w="3510" w:type="dxa"/>
            <w:vAlign w:val="center"/>
          </w:tcPr>
          <w:p w:rsidR="00D74EF1" w:rsidRPr="00BF12B1" w:rsidRDefault="00D74EF1" w:rsidP="00D74E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358" w:type="dxa"/>
          </w:tcPr>
          <w:p w:rsidR="00D74EF1" w:rsidRPr="00BF12B1" w:rsidRDefault="00D74EF1" w:rsidP="00971B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971B27" w:rsidRPr="00BF12B1">
              <w:rPr>
                <w:rFonts w:ascii="Times New Roman" w:hAnsi="Times New Roman"/>
                <w:b/>
                <w:sz w:val="18"/>
                <w:szCs w:val="18"/>
              </w:rPr>
              <w:t>2246</w:t>
            </w:r>
            <w:r w:rsidRPr="00BF12B1">
              <w:rPr>
                <w:rFonts w:ascii="Times New Roman" w:hAnsi="Times New Roman"/>
                <w:b/>
                <w:sz w:val="18"/>
                <w:szCs w:val="18"/>
              </w:rPr>
              <w:t xml:space="preserve"> від </w:t>
            </w:r>
            <w:r w:rsidR="00971B27" w:rsidRPr="00BF12B1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BF12B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971B27" w:rsidRPr="00BF12B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F12B1">
              <w:rPr>
                <w:rFonts w:ascii="Times New Roman" w:hAnsi="Times New Roman"/>
                <w:b/>
                <w:sz w:val="18"/>
                <w:szCs w:val="18"/>
              </w:rPr>
              <w:t>.2017р.</w:t>
            </w:r>
            <w:r w:rsidR="00AA7B77" w:rsidRPr="00BF12B1">
              <w:rPr>
                <w:rFonts w:ascii="Times New Roman" w:hAnsi="Times New Roman"/>
                <w:b/>
                <w:sz w:val="18"/>
                <w:szCs w:val="18"/>
              </w:rPr>
              <w:t xml:space="preserve"> , № 3484 від 10.08.2017</w:t>
            </w:r>
          </w:p>
        </w:tc>
      </w:tr>
      <w:tr w:rsidR="00D74EF1" w:rsidRPr="00BF12B1" w:rsidTr="007C088E">
        <w:trPr>
          <w:trHeight w:val="20"/>
        </w:trPr>
        <w:tc>
          <w:tcPr>
            <w:tcW w:w="3510" w:type="dxa"/>
            <w:vAlign w:val="center"/>
          </w:tcPr>
          <w:p w:rsidR="00D74EF1" w:rsidRPr="00BF12B1" w:rsidRDefault="00D74EF1" w:rsidP="00D74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358" w:type="dxa"/>
          </w:tcPr>
          <w:p w:rsidR="00AF5A14" w:rsidRPr="00BF12B1" w:rsidRDefault="00AF5A14" w:rsidP="00CE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/>
                <w:sz w:val="18"/>
                <w:szCs w:val="18"/>
              </w:rPr>
              <w:t>ТОВ «ЗАКУПКИ.ПРОМ.УА»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 xml:space="preserve">, працює щоденно, крім вихідних, з 09:00 до 18:00, за </w:t>
            </w:r>
            <w:proofErr w:type="spellStart"/>
            <w:r w:rsidRPr="00BF12B1">
              <w:rPr>
                <w:rFonts w:ascii="Times New Roman" w:hAnsi="Times New Roman"/>
                <w:sz w:val="18"/>
                <w:szCs w:val="18"/>
              </w:rPr>
              <w:t>адресою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</w:rPr>
              <w:t xml:space="preserve">: 02121, м. Київ, Харківське шосе, 201-203, </w:t>
            </w:r>
            <w:proofErr w:type="spellStart"/>
            <w:r w:rsidRPr="00BF12B1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</w:rPr>
              <w:t xml:space="preserve">. 2-А, літ. «Ф», оф. 114, </w:t>
            </w:r>
            <w:proofErr w:type="spellStart"/>
            <w:r w:rsidRPr="00BF12B1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</w:rPr>
              <w:t>. 0-800 501111,</w:t>
            </w: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F12B1">
              <w:rPr>
                <w:rStyle w:val="a3"/>
                <w:rFonts w:ascii="Times New Roman" w:hAnsi="Times New Roman"/>
                <w:sz w:val="18"/>
                <w:szCs w:val="18"/>
              </w:rPr>
              <w:t>https://www.zakupki.prom.ua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E2FEA" w:rsidRPr="00BF12B1" w:rsidRDefault="00AF5A14" w:rsidP="00AF5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BF12B1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4A4D00" w:rsidP="008F1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Учасники торгів</w:t>
            </w:r>
            <w:r w:rsidR="00FD16EB" w:rsidRPr="00BF1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</w:tcPr>
          <w:p w:rsidR="004A4D00" w:rsidRPr="00BF12B1" w:rsidRDefault="00FD16EB" w:rsidP="008F1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4A4D00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58" w:type="dxa"/>
          </w:tcPr>
          <w:p w:rsidR="004A4D00" w:rsidRPr="00BF12B1" w:rsidRDefault="004A4D00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5% від початкової ціни </w:t>
            </w:r>
            <w:r w:rsidR="00D8112C" w:rsidRPr="00BF12B1">
              <w:rPr>
                <w:rFonts w:ascii="Times New Roman" w:hAnsi="Times New Roman"/>
                <w:sz w:val="18"/>
                <w:szCs w:val="18"/>
              </w:rPr>
              <w:t>реалізації лота</w:t>
            </w:r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4A4D00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  <w:r w:rsidR="00AF5867" w:rsidRPr="00BF12B1">
              <w:rPr>
                <w:rFonts w:ascii="Times New Roman" w:hAnsi="Times New Roman"/>
                <w:sz w:val="18"/>
                <w:szCs w:val="18"/>
              </w:rPr>
              <w:t xml:space="preserve"> відкритих торгів (аукціону)</w:t>
            </w:r>
          </w:p>
        </w:tc>
        <w:tc>
          <w:tcPr>
            <w:tcW w:w="6358" w:type="dxa"/>
            <w:vAlign w:val="center"/>
          </w:tcPr>
          <w:p w:rsidR="004A4D00" w:rsidRPr="00BF12B1" w:rsidRDefault="004A4D00" w:rsidP="00C37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BF12B1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 xml:space="preserve"> у розрізі лотів або якщо на участь у відкрит</w:t>
            </w:r>
            <w:r w:rsidR="00AF5867" w:rsidRPr="00BF12B1">
              <w:rPr>
                <w:rFonts w:ascii="Times New Roman" w:hAnsi="Times New Roman"/>
                <w:sz w:val="18"/>
                <w:szCs w:val="18"/>
              </w:rPr>
              <w:t>их торгах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 xml:space="preserve"> (аукціоні) було зареєстровано лише одного </w:t>
            </w:r>
            <w:r w:rsidR="00AF5867" w:rsidRPr="00BF12B1">
              <w:rPr>
                <w:rFonts w:ascii="Times New Roman" w:hAnsi="Times New Roman"/>
                <w:sz w:val="18"/>
                <w:szCs w:val="18"/>
              </w:rPr>
              <w:t>учасника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AF5867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Банківські реквізити для </w:t>
            </w: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перерахування 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>гарантійного внеску</w:t>
            </w:r>
          </w:p>
        </w:tc>
        <w:tc>
          <w:tcPr>
            <w:tcW w:w="6358" w:type="dxa"/>
            <w:vAlign w:val="center"/>
          </w:tcPr>
          <w:p w:rsidR="004A4D00" w:rsidRPr="00BF12B1" w:rsidRDefault="00AF5867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14" w:history="1">
              <w:r w:rsidRPr="00BF12B1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4A4D00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Крок аукціону </w:t>
            </w:r>
          </w:p>
        </w:tc>
        <w:tc>
          <w:tcPr>
            <w:tcW w:w="6358" w:type="dxa"/>
          </w:tcPr>
          <w:p w:rsidR="004A4D00" w:rsidRPr="00BF12B1" w:rsidRDefault="00D8112C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К</w:t>
            </w:r>
            <w:r w:rsidR="004A4D00" w:rsidRPr="00BF12B1">
              <w:rPr>
                <w:rFonts w:ascii="Times New Roman" w:hAnsi="Times New Roman"/>
                <w:sz w:val="18"/>
                <w:szCs w:val="18"/>
              </w:rPr>
              <w:t xml:space="preserve">рок аукціону – </w:t>
            </w:r>
            <w:r w:rsidR="00C249B0" w:rsidRPr="00BF12B1">
              <w:rPr>
                <w:rFonts w:ascii="Times New Roman" w:hAnsi="Times New Roman"/>
                <w:sz w:val="18"/>
                <w:szCs w:val="18"/>
              </w:rPr>
              <w:t>не менше</w:t>
            </w:r>
            <w:r w:rsidR="004A4D00" w:rsidRPr="00BF12B1">
              <w:rPr>
                <w:rFonts w:ascii="Times New Roman" w:hAnsi="Times New Roman"/>
                <w:sz w:val="18"/>
                <w:szCs w:val="18"/>
              </w:rPr>
              <w:t xml:space="preserve">1% від початкової ціни </w:t>
            </w:r>
            <w:r w:rsidR="00AF5867" w:rsidRPr="00BF12B1">
              <w:rPr>
                <w:rFonts w:ascii="Times New Roman" w:hAnsi="Times New Roman"/>
                <w:sz w:val="18"/>
                <w:szCs w:val="18"/>
              </w:rPr>
              <w:t>реалізації</w:t>
            </w:r>
            <w:r w:rsidR="004A4D00" w:rsidRPr="00BF12B1">
              <w:rPr>
                <w:rFonts w:ascii="Times New Roman" w:hAnsi="Times New Roman"/>
                <w:sz w:val="18"/>
                <w:szCs w:val="18"/>
              </w:rPr>
              <w:t xml:space="preserve"> за окремим лотом</w:t>
            </w:r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4A4D00" w:rsidP="008F1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8F15DC" w:rsidRPr="00BF12B1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6358" w:type="dxa"/>
            <w:vAlign w:val="center"/>
          </w:tcPr>
          <w:p w:rsidR="004A4D00" w:rsidRPr="00BF12B1" w:rsidRDefault="008F15DC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Ознайомитись з майном можна за </w:t>
            </w:r>
            <w:proofErr w:type="spellStart"/>
            <w:r w:rsidRPr="00BF12B1">
              <w:rPr>
                <w:rFonts w:ascii="Times New Roman" w:hAnsi="Times New Roman"/>
                <w:sz w:val="18"/>
                <w:szCs w:val="18"/>
              </w:rPr>
              <w:t>адресою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</w:rPr>
              <w:t>: м. Київ, вул. Січових  Стрільців , 60</w:t>
            </w:r>
          </w:p>
          <w:p w:rsidR="008F15DC" w:rsidRPr="00BF12B1" w:rsidRDefault="00303E90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F12B1">
              <w:rPr>
                <w:rFonts w:ascii="Times New Roman" w:hAnsi="Times New Roman"/>
                <w:sz w:val="18"/>
                <w:szCs w:val="18"/>
                <w:lang w:val="ru-RU"/>
              </w:rPr>
              <w:t>Пн-Ч</w:t>
            </w:r>
            <w:r w:rsidR="008F15DC" w:rsidRPr="00BF12B1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End"/>
            <w:r w:rsidR="008F15DC" w:rsidRPr="00BF12B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 09</w:t>
            </w:r>
            <w:r w:rsidRPr="00BF12B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:00 до 18:00, </w:t>
            </w:r>
            <w:proofErr w:type="spellStart"/>
            <w:r w:rsidRPr="00BF12B1">
              <w:rPr>
                <w:rFonts w:ascii="Times New Roman" w:hAnsi="Times New Roman"/>
                <w:sz w:val="18"/>
                <w:szCs w:val="18"/>
                <w:lang w:val="ru-RU"/>
              </w:rPr>
              <w:t>Пт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 09:00 до 17:3</w:t>
            </w:r>
            <w:r w:rsidR="008F15DC" w:rsidRPr="00BF12B1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E543C5" w:rsidRPr="00BF12B1" w:rsidTr="007C088E">
        <w:trPr>
          <w:trHeight w:val="20"/>
        </w:trPr>
        <w:tc>
          <w:tcPr>
            <w:tcW w:w="3510" w:type="dxa"/>
            <w:vAlign w:val="center"/>
          </w:tcPr>
          <w:p w:rsidR="00E543C5" w:rsidRPr="00BF12B1" w:rsidRDefault="00E543C5" w:rsidP="007C08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Контактна особа банку з питань ознайомлення з </w:t>
            </w:r>
            <w:r w:rsidR="007C088E" w:rsidRPr="00BF12B1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6358" w:type="dxa"/>
            <w:vAlign w:val="center"/>
          </w:tcPr>
          <w:p w:rsidR="00E543C5" w:rsidRPr="00BF12B1" w:rsidRDefault="00866219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2B1">
              <w:rPr>
                <w:rFonts w:ascii="Times New Roman" w:hAnsi="Times New Roman"/>
                <w:sz w:val="18"/>
                <w:szCs w:val="18"/>
              </w:rPr>
              <w:t>Ущапівська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</w:rPr>
              <w:t xml:space="preserve"> Наталія Василівна, </w:t>
            </w:r>
            <w:proofErr w:type="spellStart"/>
            <w:r w:rsidRPr="00BF12B1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BF12B1">
              <w:rPr>
                <w:rFonts w:ascii="Times New Roman" w:hAnsi="Times New Roman"/>
                <w:sz w:val="18"/>
                <w:szCs w:val="18"/>
              </w:rPr>
              <w:t>. (044) 364-43-82, м. Київ, вул.  Січових  Стрільців , 60</w:t>
            </w:r>
            <w:r w:rsidR="0042152C" w:rsidRPr="00BF12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15" w:history="1">
              <w:r w:rsidRPr="00BF12B1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310CE4" w:rsidRPr="00BF12B1" w:rsidTr="002950F1">
        <w:trPr>
          <w:trHeight w:val="1471"/>
        </w:trPr>
        <w:tc>
          <w:tcPr>
            <w:tcW w:w="3510" w:type="dxa"/>
            <w:vAlign w:val="center"/>
          </w:tcPr>
          <w:p w:rsidR="00310CE4" w:rsidRPr="00BF12B1" w:rsidRDefault="00310CE4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358" w:type="dxa"/>
          </w:tcPr>
          <w:p w:rsidR="00DB68AA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</w:t>
            </w: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>– 01.09.2017</w:t>
            </w:r>
          </w:p>
          <w:p w:rsidR="00DB68AA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–15.09.2017</w:t>
            </w:r>
          </w:p>
          <w:p w:rsidR="00DB68AA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       </w:t>
            </w:r>
            <w:r w:rsidR="002950F1" w:rsidRPr="004E75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       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    – 29.09.2017</w:t>
            </w:r>
          </w:p>
          <w:p w:rsidR="00DB68AA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П’яті відкриті торги (аукціон)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13.10.2017</w:t>
            </w:r>
          </w:p>
          <w:p w:rsidR="00DB68AA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30.10.2017</w:t>
            </w:r>
          </w:p>
          <w:p w:rsidR="00DB68AA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13.11.2017</w:t>
            </w:r>
          </w:p>
          <w:p w:rsidR="00310CE4" w:rsidRPr="00BF12B1" w:rsidRDefault="00DB68AA" w:rsidP="00DB68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Восьмі відкриті торги (аукціон)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>– 27.11.2017</w:t>
            </w:r>
          </w:p>
        </w:tc>
      </w:tr>
      <w:tr w:rsidR="004A4D00" w:rsidRPr="00BF12B1" w:rsidTr="007C088E">
        <w:trPr>
          <w:trHeight w:val="20"/>
        </w:trPr>
        <w:tc>
          <w:tcPr>
            <w:tcW w:w="3510" w:type="dxa"/>
            <w:vAlign w:val="center"/>
          </w:tcPr>
          <w:p w:rsidR="004A4D00" w:rsidRPr="00BF12B1" w:rsidRDefault="00E543C5" w:rsidP="00C375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58" w:type="dxa"/>
          </w:tcPr>
          <w:p w:rsidR="004A4D00" w:rsidRPr="00BF12B1" w:rsidRDefault="004A4D00" w:rsidP="00C375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 xml:space="preserve">Точний час </w:t>
            </w:r>
            <w:r w:rsidR="00D8112C" w:rsidRPr="00BF12B1">
              <w:rPr>
                <w:rFonts w:ascii="Times New Roman" w:hAnsi="Times New Roman"/>
                <w:sz w:val="18"/>
                <w:szCs w:val="18"/>
              </w:rPr>
              <w:t xml:space="preserve">початку 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 xml:space="preserve">проведення </w:t>
            </w:r>
            <w:r w:rsidR="00D8112C" w:rsidRPr="00BF12B1">
              <w:rPr>
                <w:rFonts w:ascii="Times New Roman" w:hAnsi="Times New Roman"/>
                <w:sz w:val="18"/>
                <w:szCs w:val="18"/>
              </w:rPr>
              <w:t>відкритих торгів (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="00D8112C" w:rsidRPr="00BF12B1">
              <w:rPr>
                <w:rFonts w:ascii="Times New Roman" w:hAnsi="Times New Roman"/>
                <w:sz w:val="18"/>
                <w:szCs w:val="18"/>
              </w:rPr>
              <w:t>)</w:t>
            </w:r>
            <w:r w:rsidR="00D233A7" w:rsidRPr="00BF1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BF12B1">
              <w:rPr>
                <w:rFonts w:ascii="Times New Roman" w:hAnsi="Times New Roman"/>
                <w:sz w:val="18"/>
                <w:szCs w:val="18"/>
              </w:rPr>
              <w:t>по кожному</w:t>
            </w:r>
            <w:r w:rsidR="00D233A7" w:rsidRPr="00BF1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2B1">
              <w:rPr>
                <w:rFonts w:ascii="Times New Roman" w:hAnsi="Times New Roman"/>
                <w:sz w:val="18"/>
                <w:szCs w:val="18"/>
              </w:rPr>
              <w:t>лоту</w:t>
            </w:r>
            <w:r w:rsidR="00D233A7" w:rsidRPr="00BF1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вказується на веб-сайтах </w:t>
            </w:r>
            <w:r w:rsidR="00D8112C" w:rsidRPr="00BF12B1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="00D8112C" w:rsidRPr="00BF12B1">
              <w:rPr>
                <w:rFonts w:ascii="Times New Roman" w:hAnsi="Times New Roman"/>
                <w:bCs/>
                <w:sz w:val="18"/>
                <w:szCs w:val="18"/>
              </w:rPr>
              <w:t>торгів (</w:t>
            </w:r>
            <w:hyperlink r:id="rId16" w:history="1">
              <w:r w:rsidR="00D8112C" w:rsidRPr="00BF12B1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  <w:r w:rsidR="00D8112C" w:rsidRPr="00BF12B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10CE4" w:rsidRPr="00BF12B1" w:rsidTr="00BF12B1">
        <w:trPr>
          <w:trHeight w:val="274"/>
        </w:trPr>
        <w:tc>
          <w:tcPr>
            <w:tcW w:w="3510" w:type="dxa"/>
            <w:vAlign w:val="center"/>
          </w:tcPr>
          <w:p w:rsidR="00310CE4" w:rsidRPr="00BF12B1" w:rsidRDefault="00310CE4" w:rsidP="00C375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58" w:type="dxa"/>
          </w:tcPr>
          <w:p w:rsidR="00310CE4" w:rsidRPr="00BF12B1" w:rsidRDefault="00310CE4" w:rsidP="00C3753F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Дата початку прийняття заяв на участь в аукціоні:</w:t>
            </w:r>
          </w:p>
          <w:p w:rsidR="00310CE4" w:rsidRPr="00BF12B1" w:rsidRDefault="00310CE4" w:rsidP="00C3753F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З дня публікації оголошення</w:t>
            </w:r>
          </w:p>
          <w:p w:rsidR="00303E90" w:rsidRPr="00BF12B1" w:rsidRDefault="00303E90" w:rsidP="00FD16E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10CE4" w:rsidRPr="00BF12B1" w:rsidRDefault="00310CE4" w:rsidP="00FD1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7051F9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Другі відкриті торги (аукціон)</w:t>
            </w: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 - 31.08.2017 року до 20 год.00 хв.</w:t>
            </w:r>
          </w:p>
          <w:p w:rsidR="007051F9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- 14.09.2017 року до 20 год.00 хв.</w:t>
            </w:r>
          </w:p>
          <w:p w:rsidR="007051F9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="002950F1" w:rsidRPr="002950F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  <w:t xml:space="preserve">     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-</w:t>
            </w:r>
            <w:r w:rsidR="002950F1" w:rsidRPr="002950F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28.09.2017 року до 20 год.00хв.</w:t>
            </w:r>
          </w:p>
          <w:p w:rsidR="007051F9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П’яті відкриті торги (аукціон)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- 12.10.2017 року до 20 год.00 хв.</w:t>
            </w:r>
          </w:p>
          <w:p w:rsidR="007051F9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Шості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- 29.10.2017 року до 20 год.00 хв.</w:t>
            </w:r>
          </w:p>
          <w:p w:rsidR="007051F9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Сьомі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- 12.11.2017 року до 20 год.00 хв.</w:t>
            </w:r>
          </w:p>
          <w:p w:rsidR="00310CE4" w:rsidRPr="00BF12B1" w:rsidRDefault="007051F9" w:rsidP="007051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Восьмі відкриті торги (аукціон)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- 26.11.2017 року до 20 год.00хв.</w:t>
            </w:r>
          </w:p>
        </w:tc>
      </w:tr>
      <w:tr w:rsidR="00D74EF1" w:rsidRPr="00BF12B1" w:rsidTr="00303E90">
        <w:trPr>
          <w:trHeight w:val="296"/>
        </w:trPr>
        <w:tc>
          <w:tcPr>
            <w:tcW w:w="3510" w:type="dxa"/>
            <w:vAlign w:val="center"/>
          </w:tcPr>
          <w:p w:rsidR="00D74EF1" w:rsidRPr="00BF12B1" w:rsidRDefault="00D74EF1" w:rsidP="00C375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58" w:type="dxa"/>
            <w:vAlign w:val="center"/>
          </w:tcPr>
          <w:p w:rsidR="00D74EF1" w:rsidRPr="00BF12B1" w:rsidRDefault="00C97FA6" w:rsidP="00C375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7" w:history="1">
              <w:r w:rsidR="00D74EF1" w:rsidRPr="00BF12B1">
                <w:rPr>
                  <w:rStyle w:val="a3"/>
                  <w:rFonts w:ascii="Times New Roman" w:hAnsi="Times New Roman"/>
                  <w:sz w:val="18"/>
                  <w:szCs w:val="18"/>
                </w:rPr>
                <w:t>www.prozorro.sale</w:t>
              </w:r>
            </w:hyperlink>
          </w:p>
        </w:tc>
      </w:tr>
      <w:tr w:rsidR="00310CE4" w:rsidRPr="00BF12B1" w:rsidTr="007C088E">
        <w:trPr>
          <w:trHeight w:val="2172"/>
        </w:trPr>
        <w:tc>
          <w:tcPr>
            <w:tcW w:w="3510" w:type="dxa"/>
            <w:vAlign w:val="center"/>
          </w:tcPr>
          <w:p w:rsidR="00310CE4" w:rsidRPr="00BF12B1" w:rsidRDefault="00310CE4" w:rsidP="00BF1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Кінцева дата сплати</w:t>
            </w:r>
            <w:r w:rsidR="00BF12B1" w:rsidRPr="00BF12B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F12B1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6358" w:type="dxa"/>
          </w:tcPr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Другі відкриті торги (аукціон)</w:t>
            </w:r>
            <w:r w:rsidRPr="00BF12B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 - 31.08.2017 року до 19 год.00 хв.</w:t>
            </w:r>
          </w:p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- 14.09.2017 року до 19 год.00 хв.</w:t>
            </w:r>
          </w:p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="002950F1" w:rsidRPr="002950F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  <w:t xml:space="preserve">     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-</w:t>
            </w:r>
            <w:r w:rsidR="002950F1" w:rsidRPr="002950F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28.09.2017 року до 19 год.00хв.</w:t>
            </w:r>
          </w:p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П’яті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- 12.10.2017 року до 19 год.00 хв.</w:t>
            </w:r>
          </w:p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Шості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- 29.10.2017 року до 19 год.00 хв.</w:t>
            </w:r>
          </w:p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Сьом</w:t>
            </w:r>
            <w:r w:rsidR="00DB402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і відкриті торги (аукціон)</w:t>
            </w:r>
            <w:r w:rsidR="00DB402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- 12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.11.2017 року до 19 год.00 хв.</w:t>
            </w:r>
          </w:p>
          <w:p w:rsidR="00631B2B" w:rsidRPr="00BF12B1" w:rsidRDefault="00631B2B" w:rsidP="00631B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Восьмі відкриті торги (аукціон)</w:t>
            </w:r>
            <w:r w:rsidRPr="00BF12B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ab/>
              <w:t xml:space="preserve"> - 26.11.2017 року до 19 год.00хв.</w:t>
            </w:r>
          </w:p>
          <w:p w:rsidR="00310CE4" w:rsidRPr="00BF12B1" w:rsidRDefault="00310CE4" w:rsidP="007C08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2B1">
              <w:rPr>
                <w:rFonts w:ascii="Times New Roman" w:hAnsi="Times New Roman"/>
                <w:sz w:val="18"/>
                <w:szCs w:val="18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4EF1" w:rsidRPr="00BF12B1" w:rsidTr="007C088E">
        <w:trPr>
          <w:trHeight w:val="20"/>
        </w:trPr>
        <w:tc>
          <w:tcPr>
            <w:tcW w:w="3510" w:type="dxa"/>
          </w:tcPr>
          <w:p w:rsidR="00D74EF1" w:rsidRPr="00BF12B1" w:rsidRDefault="00D74EF1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358" w:type="dxa"/>
          </w:tcPr>
          <w:p w:rsidR="00D74EF1" w:rsidRPr="00BF12B1" w:rsidRDefault="00D74EF1" w:rsidP="00C37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2B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BF12B1" w:rsidTr="000840A3">
        <w:trPr>
          <w:trHeight w:val="20"/>
        </w:trPr>
        <w:tc>
          <w:tcPr>
            <w:tcW w:w="9868" w:type="dxa"/>
            <w:gridSpan w:val="2"/>
            <w:vAlign w:val="center"/>
          </w:tcPr>
          <w:p w:rsidR="00D74EF1" w:rsidRPr="00BF12B1" w:rsidRDefault="00D74EF1" w:rsidP="00C3753F">
            <w:pPr>
              <w:pStyle w:val="a4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BF12B1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F12B1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F12B1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74EF1" w:rsidRPr="00BF12B1" w:rsidRDefault="00D74EF1" w:rsidP="00C3753F">
            <w:pPr>
              <w:pStyle w:val="a4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D74EF1" w:rsidRPr="00BF12B1" w:rsidRDefault="004E75B1" w:rsidP="00C3753F">
            <w:pPr>
              <w:pStyle w:val="a4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4E75B1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D74EF1" w:rsidRPr="00BF12B1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 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E22801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8"/>
    <w:rsid w:val="000145B5"/>
    <w:rsid w:val="00024A65"/>
    <w:rsid w:val="00056064"/>
    <w:rsid w:val="000840A3"/>
    <w:rsid w:val="00095713"/>
    <w:rsid w:val="000B6C28"/>
    <w:rsid w:val="000D77F9"/>
    <w:rsid w:val="000E161F"/>
    <w:rsid w:val="000E3875"/>
    <w:rsid w:val="000F77AF"/>
    <w:rsid w:val="0010198B"/>
    <w:rsid w:val="00104172"/>
    <w:rsid w:val="00104F7A"/>
    <w:rsid w:val="001338BF"/>
    <w:rsid w:val="00180B38"/>
    <w:rsid w:val="00192AB1"/>
    <w:rsid w:val="001C24CF"/>
    <w:rsid w:val="001C2EDA"/>
    <w:rsid w:val="001D71D4"/>
    <w:rsid w:val="001F7CCF"/>
    <w:rsid w:val="00205611"/>
    <w:rsid w:val="00211E9A"/>
    <w:rsid w:val="002131F6"/>
    <w:rsid w:val="002623FF"/>
    <w:rsid w:val="0028076E"/>
    <w:rsid w:val="002950F1"/>
    <w:rsid w:val="002A1FEF"/>
    <w:rsid w:val="002E68CB"/>
    <w:rsid w:val="002F0A6B"/>
    <w:rsid w:val="002F269B"/>
    <w:rsid w:val="00303E90"/>
    <w:rsid w:val="00310CE4"/>
    <w:rsid w:val="0031702E"/>
    <w:rsid w:val="00352664"/>
    <w:rsid w:val="003A4FE3"/>
    <w:rsid w:val="003A5044"/>
    <w:rsid w:val="003A7785"/>
    <w:rsid w:val="003B37E9"/>
    <w:rsid w:val="003C0351"/>
    <w:rsid w:val="003D61E8"/>
    <w:rsid w:val="003E2A3B"/>
    <w:rsid w:val="003E2FEA"/>
    <w:rsid w:val="004028A4"/>
    <w:rsid w:val="0042152C"/>
    <w:rsid w:val="0042414F"/>
    <w:rsid w:val="00450DA7"/>
    <w:rsid w:val="00452BEA"/>
    <w:rsid w:val="00474067"/>
    <w:rsid w:val="0049615F"/>
    <w:rsid w:val="004A1D4C"/>
    <w:rsid w:val="004A4D00"/>
    <w:rsid w:val="004B260E"/>
    <w:rsid w:val="004C27BF"/>
    <w:rsid w:val="004C5B06"/>
    <w:rsid w:val="004E75B1"/>
    <w:rsid w:val="0052269C"/>
    <w:rsid w:val="00542D1C"/>
    <w:rsid w:val="005505A6"/>
    <w:rsid w:val="00586982"/>
    <w:rsid w:val="00595992"/>
    <w:rsid w:val="005A0BB9"/>
    <w:rsid w:val="005B0AE3"/>
    <w:rsid w:val="005B3756"/>
    <w:rsid w:val="005C2C11"/>
    <w:rsid w:val="005C2FBA"/>
    <w:rsid w:val="005E332E"/>
    <w:rsid w:val="00626AD4"/>
    <w:rsid w:val="00630529"/>
    <w:rsid w:val="00631B2B"/>
    <w:rsid w:val="00636D13"/>
    <w:rsid w:val="006525A1"/>
    <w:rsid w:val="00654E7C"/>
    <w:rsid w:val="006624B6"/>
    <w:rsid w:val="00664858"/>
    <w:rsid w:val="00673E2D"/>
    <w:rsid w:val="00692A9F"/>
    <w:rsid w:val="006D1ABE"/>
    <w:rsid w:val="006D4846"/>
    <w:rsid w:val="006E1A0D"/>
    <w:rsid w:val="006F71DC"/>
    <w:rsid w:val="007051F9"/>
    <w:rsid w:val="0070739E"/>
    <w:rsid w:val="00716CAF"/>
    <w:rsid w:val="00726EBB"/>
    <w:rsid w:val="00727CB5"/>
    <w:rsid w:val="00737503"/>
    <w:rsid w:val="00741B01"/>
    <w:rsid w:val="00741B5A"/>
    <w:rsid w:val="00747334"/>
    <w:rsid w:val="00757B82"/>
    <w:rsid w:val="007776BF"/>
    <w:rsid w:val="007954B9"/>
    <w:rsid w:val="007A15F9"/>
    <w:rsid w:val="007B3D79"/>
    <w:rsid w:val="007B7610"/>
    <w:rsid w:val="007C088E"/>
    <w:rsid w:val="007C2721"/>
    <w:rsid w:val="007C39AE"/>
    <w:rsid w:val="007C3C8F"/>
    <w:rsid w:val="007C3D3A"/>
    <w:rsid w:val="007D18A0"/>
    <w:rsid w:val="007D4245"/>
    <w:rsid w:val="007D50DF"/>
    <w:rsid w:val="007E31E3"/>
    <w:rsid w:val="0080060F"/>
    <w:rsid w:val="008009CE"/>
    <w:rsid w:val="00814E1B"/>
    <w:rsid w:val="00821190"/>
    <w:rsid w:val="0083736D"/>
    <w:rsid w:val="00857D9E"/>
    <w:rsid w:val="00865D40"/>
    <w:rsid w:val="00866219"/>
    <w:rsid w:val="00871DA2"/>
    <w:rsid w:val="00874CAB"/>
    <w:rsid w:val="00874E19"/>
    <w:rsid w:val="00886107"/>
    <w:rsid w:val="00896912"/>
    <w:rsid w:val="008C609A"/>
    <w:rsid w:val="008F15DC"/>
    <w:rsid w:val="009016C1"/>
    <w:rsid w:val="00905EC2"/>
    <w:rsid w:val="00912824"/>
    <w:rsid w:val="00922AC5"/>
    <w:rsid w:val="00937D3E"/>
    <w:rsid w:val="00944CD3"/>
    <w:rsid w:val="0096701F"/>
    <w:rsid w:val="00971B27"/>
    <w:rsid w:val="00972A01"/>
    <w:rsid w:val="009C53A8"/>
    <w:rsid w:val="009D016C"/>
    <w:rsid w:val="00A00869"/>
    <w:rsid w:val="00A11B2E"/>
    <w:rsid w:val="00A126D7"/>
    <w:rsid w:val="00A172F8"/>
    <w:rsid w:val="00A32E5C"/>
    <w:rsid w:val="00AA60B4"/>
    <w:rsid w:val="00AA78E7"/>
    <w:rsid w:val="00AA7B77"/>
    <w:rsid w:val="00AE3E19"/>
    <w:rsid w:val="00AF07A2"/>
    <w:rsid w:val="00AF5867"/>
    <w:rsid w:val="00AF5A14"/>
    <w:rsid w:val="00B0088A"/>
    <w:rsid w:val="00B1682F"/>
    <w:rsid w:val="00B2262B"/>
    <w:rsid w:val="00B767EA"/>
    <w:rsid w:val="00BD3B66"/>
    <w:rsid w:val="00BF12B1"/>
    <w:rsid w:val="00C249B0"/>
    <w:rsid w:val="00C27311"/>
    <w:rsid w:val="00C27828"/>
    <w:rsid w:val="00C3753F"/>
    <w:rsid w:val="00C56C25"/>
    <w:rsid w:val="00C6438B"/>
    <w:rsid w:val="00C668FF"/>
    <w:rsid w:val="00C74D9C"/>
    <w:rsid w:val="00C82ABC"/>
    <w:rsid w:val="00C97FA6"/>
    <w:rsid w:val="00CE32C6"/>
    <w:rsid w:val="00CE7494"/>
    <w:rsid w:val="00D07BFC"/>
    <w:rsid w:val="00D150C5"/>
    <w:rsid w:val="00D229A3"/>
    <w:rsid w:val="00D233A7"/>
    <w:rsid w:val="00D30D2A"/>
    <w:rsid w:val="00D365F8"/>
    <w:rsid w:val="00D42C21"/>
    <w:rsid w:val="00D458D0"/>
    <w:rsid w:val="00D74C63"/>
    <w:rsid w:val="00D74EF1"/>
    <w:rsid w:val="00D8112C"/>
    <w:rsid w:val="00D85BAF"/>
    <w:rsid w:val="00D925CF"/>
    <w:rsid w:val="00DA5AB9"/>
    <w:rsid w:val="00DB4025"/>
    <w:rsid w:val="00DB68AA"/>
    <w:rsid w:val="00DB7C01"/>
    <w:rsid w:val="00DC2CCA"/>
    <w:rsid w:val="00E022FC"/>
    <w:rsid w:val="00E03BC9"/>
    <w:rsid w:val="00E043BF"/>
    <w:rsid w:val="00E22801"/>
    <w:rsid w:val="00E31417"/>
    <w:rsid w:val="00E32264"/>
    <w:rsid w:val="00E36302"/>
    <w:rsid w:val="00E42C94"/>
    <w:rsid w:val="00E4619E"/>
    <w:rsid w:val="00E543C5"/>
    <w:rsid w:val="00E6032F"/>
    <w:rsid w:val="00E61B18"/>
    <w:rsid w:val="00E93DEF"/>
    <w:rsid w:val="00E94FD2"/>
    <w:rsid w:val="00EA0A93"/>
    <w:rsid w:val="00EB1E57"/>
    <w:rsid w:val="00ED153F"/>
    <w:rsid w:val="00ED15D1"/>
    <w:rsid w:val="00ED7449"/>
    <w:rsid w:val="00EE2E1F"/>
    <w:rsid w:val="00F25D08"/>
    <w:rsid w:val="00F2622B"/>
    <w:rsid w:val="00F4229E"/>
    <w:rsid w:val="00F52155"/>
    <w:rsid w:val="00F566CE"/>
    <w:rsid w:val="00F72565"/>
    <w:rsid w:val="00FA20D9"/>
    <w:rsid w:val="00FA3B66"/>
    <w:rsid w:val="00FD16EB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Звичайни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customStyle="1" w:styleId="a7">
    <w:name w:val="Назва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B4025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Звичайни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customStyle="1" w:styleId="a7">
    <w:name w:val="Назва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B4025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4093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34090" TargetMode="External"/><Relationship Id="rId12" Type="http://schemas.openxmlformats.org/officeDocument/2006/relationships/hyperlink" Target="http://torgi.fg.gov.ua/117501" TargetMode="External"/><Relationship Id="rId17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3409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13409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4095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7A19-96D4-432C-A262-0008DDB4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6854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EMBK04</cp:lastModifiedBy>
  <cp:revision>3</cp:revision>
  <cp:lastPrinted>2017-08-19T09:40:00Z</cp:lastPrinted>
  <dcterms:created xsi:type="dcterms:W3CDTF">2017-08-19T09:50:00Z</dcterms:created>
  <dcterms:modified xsi:type="dcterms:W3CDTF">2017-08-19T09:51:00Z</dcterms:modified>
</cp:coreProperties>
</file>